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F7577"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43001-150/2021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E27A67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A-100/21 G</w:t>
            </w:r>
            <w:r w:rsidR="00424A5A" w:rsidRPr="008F757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F7577"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F7577" w:rsidRDefault="00B4661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8F7577" w:rsidRPr="008F7577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2431-21-000576/0</w:t>
            </w:r>
          </w:p>
        </w:tc>
      </w:tr>
    </w:tbl>
    <w:p w:rsidR="00424A5A" w:rsidRPr="008F757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556816" w:rsidRPr="008F7577" w:rsidRDefault="00556816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E813F4" w:rsidRPr="008F757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F757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F757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F757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F7577">
        <w:tc>
          <w:tcPr>
            <w:tcW w:w="9288" w:type="dxa"/>
          </w:tcPr>
          <w:p w:rsidR="00E813F4" w:rsidRPr="008F7577" w:rsidRDefault="008F757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F7577">
              <w:rPr>
                <w:rFonts w:ascii="Tahoma" w:hAnsi="Tahoma" w:cs="Tahoma"/>
                <w:b/>
                <w:szCs w:val="20"/>
              </w:rPr>
              <w:t>Rekonstrukcija ceste in ureditev kolesarske povezave Idrija-</w:t>
            </w:r>
            <w:proofErr w:type="spellStart"/>
            <w:r w:rsidRPr="008F7577">
              <w:rPr>
                <w:rFonts w:ascii="Tahoma" w:hAnsi="Tahoma" w:cs="Tahoma"/>
                <w:b/>
                <w:szCs w:val="20"/>
              </w:rPr>
              <w:t>Podroteja</w:t>
            </w:r>
            <w:proofErr w:type="spellEnd"/>
            <w:r w:rsidRPr="008F7577">
              <w:rPr>
                <w:rFonts w:ascii="Tahoma" w:hAnsi="Tahoma" w:cs="Tahoma"/>
                <w:b/>
                <w:szCs w:val="20"/>
              </w:rPr>
              <w:t xml:space="preserve"> na odseku G2-102/1034</w:t>
            </w:r>
          </w:p>
        </w:tc>
      </w:tr>
    </w:tbl>
    <w:p w:rsidR="00E813F4" w:rsidRPr="008F757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8F757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8F7577" w:rsidRPr="00B46614" w:rsidRDefault="008F7577" w:rsidP="008F757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46614">
        <w:rPr>
          <w:rFonts w:ascii="Tahoma" w:hAnsi="Tahoma" w:cs="Tahoma"/>
          <w:b/>
          <w:color w:val="333333"/>
          <w:sz w:val="20"/>
          <w:szCs w:val="20"/>
          <w:lang w:eastAsia="sl-SI"/>
        </w:rPr>
        <w:t>JN002973/2021-B01 - A-100/21; datum objave: 11.05.2021 </w:t>
      </w:r>
    </w:p>
    <w:p w:rsidR="00E813F4" w:rsidRPr="00B46614" w:rsidRDefault="00B4661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B4661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8F7577" w:rsidRPr="00B46614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 w:rsidRPr="00B46614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8F7577" w:rsidRPr="00B4661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27A67">
        <w:rPr>
          <w:rFonts w:ascii="Tahoma" w:hAnsi="Tahoma" w:cs="Tahoma"/>
          <w:b/>
          <w:color w:val="333333"/>
          <w:szCs w:val="20"/>
          <w:shd w:val="clear" w:color="auto" w:fill="FFFFFF"/>
        </w:rPr>
        <w:t>57</w:t>
      </w:r>
    </w:p>
    <w:p w:rsidR="00E813F4" w:rsidRPr="00B46614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46614">
        <w:rPr>
          <w:rFonts w:ascii="Tahoma" w:hAnsi="Tahoma" w:cs="Tahoma"/>
          <w:b/>
          <w:szCs w:val="20"/>
        </w:rPr>
        <w:t>Vprašanje:</w:t>
      </w:r>
    </w:p>
    <w:p w:rsidR="00E813F4" w:rsidRPr="00E27A67" w:rsidRDefault="00E813F4" w:rsidP="008F7577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B46614" w:rsidRPr="00E27A67" w:rsidRDefault="00E27A67" w:rsidP="00E813F4">
      <w:pPr>
        <w:pStyle w:val="Telobesedila2"/>
        <w:rPr>
          <w:rFonts w:ascii="Tahoma" w:hAnsi="Tahoma" w:cs="Tahoma"/>
          <w:b/>
          <w:szCs w:val="20"/>
        </w:rPr>
      </w:pPr>
      <w:r w:rsidRPr="00E27A67">
        <w:rPr>
          <w:rFonts w:ascii="Tahoma" w:hAnsi="Tahoma" w:cs="Tahoma"/>
          <w:color w:val="333333"/>
          <w:szCs w:val="20"/>
          <w:shd w:val="clear" w:color="auto" w:fill="FFFFFF"/>
        </w:rPr>
        <w:t>Zaradi obsežnosti popisa del, naročnika prosimo za prestavitev roka oddaje ponudbe vsaj za 7 dni.</w:t>
      </w:r>
      <w:r w:rsidRPr="00E27A67">
        <w:rPr>
          <w:rFonts w:ascii="Tahoma" w:hAnsi="Tahoma" w:cs="Tahoma"/>
          <w:color w:val="333333"/>
          <w:szCs w:val="20"/>
        </w:rPr>
        <w:br/>
      </w:r>
      <w:r w:rsidRPr="00E27A67">
        <w:rPr>
          <w:rFonts w:ascii="Tahoma" w:hAnsi="Tahoma" w:cs="Tahoma"/>
          <w:color w:val="333333"/>
          <w:szCs w:val="20"/>
        </w:rPr>
        <w:br/>
      </w:r>
      <w:r w:rsidRPr="00E27A67">
        <w:rPr>
          <w:rFonts w:ascii="Tahoma" w:hAnsi="Tahoma" w:cs="Tahoma"/>
          <w:color w:val="333333"/>
          <w:szCs w:val="20"/>
          <w:shd w:val="clear" w:color="auto" w:fill="FFFFFF"/>
        </w:rPr>
        <w:t>Hvala za razumevanje.</w:t>
      </w: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27A67" w:rsidRPr="00E27A67" w:rsidRDefault="00E27A67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E27A67">
        <w:rPr>
          <w:rFonts w:ascii="Tahoma" w:hAnsi="Tahoma" w:cs="Tahoma"/>
          <w:b/>
          <w:szCs w:val="20"/>
        </w:rPr>
        <w:t>Odgovor:</w:t>
      </w:r>
    </w:p>
    <w:p w:rsidR="008D2D8C" w:rsidRDefault="008D2D8C" w:rsidP="00E813F4">
      <w:pPr>
        <w:pStyle w:val="Telobesedila2"/>
        <w:rPr>
          <w:rFonts w:ascii="Tahoma" w:hAnsi="Tahoma" w:cs="Tahoma"/>
          <w:b/>
          <w:szCs w:val="20"/>
        </w:rPr>
      </w:pPr>
    </w:p>
    <w:p w:rsidR="008D2D8C" w:rsidRPr="008D2D8C" w:rsidRDefault="008D2D8C" w:rsidP="00E813F4">
      <w:pPr>
        <w:pStyle w:val="Telobesedila2"/>
        <w:rPr>
          <w:rFonts w:ascii="Tahoma" w:hAnsi="Tahoma" w:cs="Tahoma"/>
          <w:szCs w:val="20"/>
        </w:rPr>
      </w:pPr>
      <w:r w:rsidRPr="008D2D8C">
        <w:rPr>
          <w:rFonts w:ascii="Tahoma" w:hAnsi="Tahoma" w:cs="Tahoma"/>
          <w:szCs w:val="20"/>
        </w:rPr>
        <w:t xml:space="preserve">Rok za oddajo ponudb je 3.6.2021. </w:t>
      </w:r>
    </w:p>
    <w:p w:rsidR="008D2D8C" w:rsidRPr="00E27A67" w:rsidRDefault="008D2D8C" w:rsidP="00E813F4">
      <w:pPr>
        <w:pStyle w:val="Telobesedila2"/>
        <w:rPr>
          <w:rFonts w:ascii="Tahoma" w:hAnsi="Tahoma" w:cs="Tahoma"/>
          <w:b/>
          <w:szCs w:val="20"/>
        </w:rPr>
      </w:pPr>
      <w:r w:rsidRPr="008D2D8C">
        <w:rPr>
          <w:rFonts w:ascii="Tahoma" w:hAnsi="Tahoma" w:cs="Tahoma"/>
          <w:szCs w:val="20"/>
        </w:rPr>
        <w:t>Naročnik roka za oddajo ponudb ne bo spreminjal</w:t>
      </w:r>
      <w:r>
        <w:rPr>
          <w:rFonts w:ascii="Tahoma" w:hAnsi="Tahoma" w:cs="Tahoma"/>
          <w:b/>
          <w:szCs w:val="20"/>
        </w:rPr>
        <w:t>.</w:t>
      </w:r>
    </w:p>
    <w:p w:rsidR="0030705A" w:rsidRPr="00E27A67" w:rsidRDefault="0030705A" w:rsidP="00E813F4">
      <w:pPr>
        <w:pStyle w:val="Telobesedila2"/>
        <w:rPr>
          <w:rFonts w:ascii="Tahoma" w:hAnsi="Tahoma" w:cs="Tahoma"/>
          <w:b/>
          <w:szCs w:val="20"/>
        </w:rPr>
      </w:pPr>
    </w:p>
    <w:p w:rsidR="00556816" w:rsidRPr="00B46614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B46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997" w:rsidRDefault="00A22997">
      <w:r>
        <w:separator/>
      </w:r>
    </w:p>
  </w:endnote>
  <w:endnote w:type="continuationSeparator" w:id="0">
    <w:p w:rsidR="00A22997" w:rsidRDefault="00A2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27A6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8F7577" w:rsidRPr="00643501">
      <w:rPr>
        <w:noProof/>
        <w:lang w:eastAsia="sl-SI"/>
      </w:rPr>
      <w:drawing>
        <wp:inline distT="0" distB="0" distL="0" distR="0" wp14:anchorId="47F9CC4F" wp14:editId="551FD24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643501">
      <w:rPr>
        <w:noProof/>
        <w:lang w:eastAsia="sl-SI"/>
      </w:rPr>
      <w:drawing>
        <wp:inline distT="0" distB="0" distL="0" distR="0" wp14:anchorId="40D3F1D9" wp14:editId="1DF1E0C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CF74F9">
      <w:rPr>
        <w:noProof/>
        <w:lang w:eastAsia="sl-SI"/>
      </w:rPr>
      <w:drawing>
        <wp:inline distT="0" distB="0" distL="0" distR="0" wp14:anchorId="634A29E8" wp14:editId="2F3698C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997" w:rsidRDefault="00A22997">
      <w:r>
        <w:separator/>
      </w:r>
    </w:p>
  </w:footnote>
  <w:footnote w:type="continuationSeparator" w:id="0">
    <w:p w:rsidR="00A22997" w:rsidRDefault="00A2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F757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E93829E" wp14:editId="1C06B27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77"/>
    <w:rsid w:val="0006030D"/>
    <w:rsid w:val="000646A9"/>
    <w:rsid w:val="000C2240"/>
    <w:rsid w:val="001836BB"/>
    <w:rsid w:val="00187E95"/>
    <w:rsid w:val="00216549"/>
    <w:rsid w:val="002507C2"/>
    <w:rsid w:val="00290551"/>
    <w:rsid w:val="0030705A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E4B76"/>
    <w:rsid w:val="00707543"/>
    <w:rsid w:val="008D2D8C"/>
    <w:rsid w:val="008F7577"/>
    <w:rsid w:val="009359B0"/>
    <w:rsid w:val="00973C54"/>
    <w:rsid w:val="009B1FD9"/>
    <w:rsid w:val="00A05C73"/>
    <w:rsid w:val="00A17575"/>
    <w:rsid w:val="00A22997"/>
    <w:rsid w:val="00AD3747"/>
    <w:rsid w:val="00B46614"/>
    <w:rsid w:val="00DB7CDA"/>
    <w:rsid w:val="00DE39A4"/>
    <w:rsid w:val="00E27A67"/>
    <w:rsid w:val="00E51016"/>
    <w:rsid w:val="00E66D5B"/>
    <w:rsid w:val="00E813F4"/>
    <w:rsid w:val="00EA1375"/>
    <w:rsid w:val="00FA1E40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79316"/>
  <w15:chartTrackingRefBased/>
  <w15:docId w15:val="{75082E13-FCB5-4708-81BA-F8EFDB94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F757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F757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Romuald Polanc</cp:lastModifiedBy>
  <cp:revision>5</cp:revision>
  <cp:lastPrinted>2021-05-13T11:14:00Z</cp:lastPrinted>
  <dcterms:created xsi:type="dcterms:W3CDTF">2021-05-13T11:13:00Z</dcterms:created>
  <dcterms:modified xsi:type="dcterms:W3CDTF">2021-05-18T11:45:00Z</dcterms:modified>
</cp:coreProperties>
</file>